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ind w:right="640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bookmarkStart w:id="0" w:name="OLE_LINK2"/>
    </w:p>
    <w:p>
      <w:pPr>
        <w:autoSpaceDN w:val="0"/>
        <w:spacing w:line="560" w:lineRule="exact"/>
        <w:ind w:right="640"/>
        <w:rPr>
          <w:rFonts w:ascii="黑体" w:hAnsi="黑体" w:eastAsia="黑体"/>
          <w:color w:val="000000"/>
        </w:rPr>
      </w:pP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623"/>
        <w:gridCol w:w="623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right"/>
        </w:trPr>
        <w:tc>
          <w:tcPr>
            <w:tcW w:w="1416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right"/>
        </w:trPr>
        <w:tc>
          <w:tcPr>
            <w:tcW w:w="1416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ind w:right="-128" w:rightChars="-40" w:firstLine="5625" w:firstLineChars="2679"/>
        <w:textAlignment w:val="auto"/>
        <w:rPr>
          <w:rFonts w:hint="eastAsia" w:ascii="楷体_GB2312" w:hAnsi="楷体_GB2312" w:eastAsia="楷体_GB2312" w:cs="楷体_GB2312"/>
          <w:color w:val="00000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21"/>
          <w:szCs w:val="21"/>
        </w:rPr>
        <w:t>（以上由文化和旅游部艺术司填写</w:t>
      </w:r>
      <w:r>
        <w:rPr>
          <w:rFonts w:hint="eastAsia" w:ascii="楷体_GB2312" w:hAnsi="楷体_GB2312" w:eastAsia="楷体_GB2312" w:cs="楷体_GB2312"/>
          <w:color w:val="000000"/>
          <w:sz w:val="21"/>
          <w:szCs w:val="21"/>
          <w:lang w:eastAsia="zh-CN"/>
        </w:rPr>
        <w:t>）</w:t>
      </w:r>
    </w:p>
    <w:p>
      <w:pPr>
        <w:tabs>
          <w:tab w:val="left" w:pos="7920"/>
        </w:tabs>
        <w:rPr>
          <w:color w:val="000000"/>
          <w:sz w:val="44"/>
        </w:rPr>
      </w:pPr>
    </w:p>
    <w:p>
      <w:pPr>
        <w:tabs>
          <w:tab w:val="left" w:pos="7920"/>
        </w:tabs>
        <w:rPr>
          <w:color w:val="000000"/>
          <w:sz w:val="44"/>
        </w:rPr>
      </w:pPr>
    </w:p>
    <w:p>
      <w:pPr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ascii="方正小标宋简体" w:eastAsia="方正小标宋简体"/>
          <w:color w:val="000000"/>
          <w:sz w:val="44"/>
        </w:rPr>
        <w:t>202</w:t>
      </w:r>
      <w:r>
        <w:rPr>
          <w:rFonts w:hint="eastAsia" w:ascii="方正小标宋简体" w:eastAsia="方正小标宋简体"/>
          <w:color w:val="000000"/>
          <w:sz w:val="44"/>
          <w:lang w:val="en-US" w:eastAsia="zh-CN"/>
        </w:rPr>
        <w:t>1</w:t>
      </w:r>
      <w:r>
        <w:rPr>
          <w:rFonts w:hint="eastAsia" w:ascii="方正小标宋简体" w:eastAsia="方正小标宋简体"/>
          <w:color w:val="000000"/>
          <w:sz w:val="44"/>
        </w:rPr>
        <w:t>年全国美术馆青年策展人</w:t>
      </w:r>
    </w:p>
    <w:p>
      <w:pPr>
        <w:jc w:val="center"/>
        <w:rPr>
          <w:rFonts w:ascii="方正小标宋简体" w:eastAsia="方正小标宋简体"/>
          <w:color w:val="000000"/>
          <w:sz w:val="44"/>
        </w:rPr>
      </w:pPr>
      <w:r>
        <w:rPr>
          <w:rFonts w:hint="eastAsia" w:ascii="方正小标宋简体" w:eastAsia="方正小标宋简体"/>
          <w:color w:val="000000"/>
          <w:sz w:val="44"/>
        </w:rPr>
        <w:t>扶持计划申报书</w:t>
      </w:r>
    </w:p>
    <w:p>
      <w:pPr>
        <w:tabs>
          <w:tab w:val="left" w:pos="7920"/>
        </w:tabs>
        <w:rPr>
          <w:color w:val="000000"/>
          <w:sz w:val="44"/>
        </w:rPr>
      </w:pPr>
    </w:p>
    <w:p>
      <w:pPr>
        <w:tabs>
          <w:tab w:val="left" w:pos="7920"/>
        </w:tabs>
        <w:rPr>
          <w:color w:val="000000"/>
          <w:sz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116" w:type="dxa"/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  报  单  位</w:t>
            </w:r>
          </w:p>
        </w:tc>
        <w:tc>
          <w:tcPr>
            <w:tcW w:w="50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ind w:left="-93" w:leftChars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16" w:type="dxa"/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填  报  时  间</w:t>
            </w:r>
          </w:p>
        </w:tc>
        <w:tc>
          <w:tcPr>
            <w:tcW w:w="50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6697"/>
        </w:tabs>
        <w:spacing w:line="360" w:lineRule="auto"/>
        <w:rPr>
          <w:rFonts w:eastAsia="华文中宋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eastAsia="华文中宋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eastAsia="华文中宋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文化和旅游部艺术司</w:t>
      </w:r>
    </w:p>
    <w:p>
      <w:pPr>
        <w:tabs>
          <w:tab w:val="left" w:pos="362"/>
        </w:tabs>
        <w:ind w:right="-58" w:rightChars="-18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</w:t>
      </w:r>
      <w:r>
        <w:rPr>
          <w:rFonts w:hint="eastAsia"/>
          <w:b/>
          <w:color w:val="000000"/>
          <w:position w:val="6"/>
          <w:sz w:val="28"/>
          <w:szCs w:val="28"/>
        </w:rPr>
        <w:t>〇</w:t>
      </w:r>
      <w:r>
        <w:rPr>
          <w:rFonts w:hint="eastAsia"/>
          <w:b/>
          <w:color w:val="000000"/>
          <w:sz w:val="28"/>
          <w:szCs w:val="28"/>
        </w:rPr>
        <w:t>二</w:t>
      </w:r>
      <w:r>
        <w:rPr>
          <w:rFonts w:hint="eastAsia"/>
          <w:b/>
          <w:color w:val="000000"/>
          <w:sz w:val="28"/>
          <w:szCs w:val="28"/>
          <w:lang w:eastAsia="zh-CN"/>
        </w:rPr>
        <w:t>一</w:t>
      </w:r>
      <w:r>
        <w:rPr>
          <w:rFonts w:hint="eastAsia"/>
          <w:b/>
          <w:color w:val="000000"/>
          <w:sz w:val="28"/>
          <w:szCs w:val="28"/>
        </w:rPr>
        <w:t>年</w:t>
      </w:r>
      <w:r>
        <w:rPr>
          <w:rFonts w:hint="eastAsia"/>
          <w:b/>
          <w:color w:val="000000"/>
          <w:sz w:val="28"/>
          <w:szCs w:val="28"/>
          <w:lang w:eastAsia="zh-CN"/>
        </w:rPr>
        <w:t>一</w:t>
      </w:r>
      <w:r>
        <w:rPr>
          <w:rFonts w:hint="eastAsia"/>
          <w:b/>
          <w:color w:val="000000"/>
          <w:sz w:val="28"/>
          <w:szCs w:val="28"/>
        </w:rPr>
        <w:t>月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/>
          <w:color w:val="000000"/>
          <w:sz w:val="30"/>
          <w:szCs w:val="30"/>
        </w:rPr>
        <w:br w:type="page"/>
      </w:r>
      <w:r>
        <w:rPr>
          <w:rFonts w:hint="eastAsia" w:ascii="黑体" w:eastAsia="黑体"/>
          <w:color w:val="000000"/>
          <w:sz w:val="30"/>
          <w:szCs w:val="30"/>
        </w:rPr>
        <w:t>填表说明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仿宋_GB2312"/>
          <w:color w:val="000000"/>
          <w:sz w:val="28"/>
          <w:szCs w:val="28"/>
        </w:rPr>
      </w:pPr>
    </w:p>
    <w:p>
      <w:pPr>
        <w:snapToGrid w:val="0"/>
        <w:spacing w:line="600" w:lineRule="atLeast"/>
        <w:ind w:firstLine="560" w:firstLineChars="200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一、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填写前请认真阅读《文化和旅游部办公厅关于开展</w:t>
      </w:r>
      <w:r>
        <w:rPr>
          <w:rFonts w:ascii="仿宋_GB2312" w:hAnsi="仿宋_GB2312" w:cs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年全国美术馆青年策展人扶持计划的通知》，了解相关规定。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二、申报书中，表</w:t>
      </w:r>
      <w:r>
        <w:rPr>
          <w:rFonts w:ascii="仿宋_GB2312" w:hAnsi="仿宋_GB2312" w:cs="仿宋_GB2312"/>
          <w:color w:val="000000"/>
          <w:sz w:val="28"/>
          <w:szCs w:val="28"/>
        </w:rPr>
        <w:t>1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、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表</w:t>
      </w:r>
      <w:r>
        <w:rPr>
          <w:rFonts w:ascii="仿宋_GB2312" w:hAnsi="仿宋_GB2312" w:cs="仿宋_GB2312"/>
          <w:color w:val="000000"/>
          <w:sz w:val="28"/>
          <w:szCs w:val="28"/>
        </w:rPr>
        <w:t>2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须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下载后通过计算机填写并打印，表</w:t>
      </w:r>
      <w:r>
        <w:rPr>
          <w:rFonts w:ascii="仿宋_GB2312" w:hAnsi="仿宋_GB2312" w:cs="仿宋_GB2312"/>
          <w:color w:val="000000"/>
          <w:sz w:val="28"/>
          <w:szCs w:val="28"/>
        </w:rPr>
        <w:t>3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可以人工填写，填写内容要完整、清晰，不要错填、漏填。由于填写不当所引起的不利于申报单位的后果，责任自负。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三、如表格中所留空间无法满足填写内容的需要，可适当补充部分相关材料用以说明申报项目情况。自行补充的文字材料，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须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打印、复印或装订成</w:t>
      </w:r>
      <w:r>
        <w:rPr>
          <w:rFonts w:ascii="仿宋_GB2312" w:hAnsi="仿宋_GB2312" w:cs="仿宋_GB2312"/>
          <w:color w:val="000000"/>
          <w:sz w:val="28"/>
          <w:szCs w:val="28"/>
        </w:rPr>
        <w:t>A4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规格，与项目申报书装订在一起报送。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sz w:val="28"/>
          <w:szCs w:val="28"/>
        </w:rPr>
        <w:t>四、本套表格报送一式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份，其中一份原件，两份复印件。表格请用</w:t>
      </w:r>
      <w:r>
        <w:rPr>
          <w:rFonts w:ascii="仿宋_GB2312" w:hAnsi="仿宋_GB2312" w:cs="仿宋_GB2312"/>
          <w:color w:val="000000"/>
          <w:sz w:val="28"/>
          <w:szCs w:val="28"/>
        </w:rPr>
        <w:t>A4</w:t>
      </w:r>
      <w:r>
        <w:rPr>
          <w:rFonts w:hint="eastAsia" w:ascii="仿宋_GB2312" w:hAnsi="仿宋_GB2312" w:cs="仿宋_GB2312"/>
          <w:color w:val="000000"/>
          <w:sz w:val="28"/>
          <w:szCs w:val="28"/>
        </w:rPr>
        <w:t>纸双面打印、双面复印，于左侧装订成册。请将本申报书及相关附件材料的电子版刻录成光盘或存入优盘，与纸本申报书同时报送。</w:t>
      </w:r>
    </w:p>
    <w:p>
      <w:pPr>
        <w:pStyle w:val="4"/>
        <w:tabs>
          <w:tab w:val="left" w:pos="362"/>
        </w:tabs>
        <w:snapToGrid w:val="0"/>
        <w:spacing w:line="600" w:lineRule="atLeast"/>
        <w:ind w:firstLine="560"/>
        <w:rPr>
          <w:rFonts w:hAnsi="仿宋_GB2312" w:eastAsia="仿宋_GB2312" w:cs="仿宋_GB2312"/>
          <w:color w:val="000000"/>
          <w:sz w:val="28"/>
          <w:szCs w:val="28"/>
        </w:rPr>
      </w:pPr>
      <w:r>
        <w:rPr>
          <w:rFonts w:hint="eastAsia" w:hAnsi="仿宋_GB2312" w:eastAsia="仿宋_GB2312" w:cs="仿宋_GB2312"/>
          <w:color w:val="000000"/>
          <w:sz w:val="28"/>
          <w:szCs w:val="28"/>
        </w:rPr>
        <w:t>五、填写表格时有任何不明问题，请与文化和旅游部艺术司联系。联系电话：</w:t>
      </w:r>
      <w:r>
        <w:rPr>
          <w:rFonts w:hAnsi="仿宋_GB2312" w:eastAsia="仿宋_GB2312" w:cs="仿宋_GB2312"/>
          <w:color w:val="000000"/>
          <w:sz w:val="28"/>
          <w:szCs w:val="28"/>
        </w:rPr>
        <w:t>010-59881764</w:t>
      </w:r>
      <w:r>
        <w:rPr>
          <w:rFonts w:hint="eastAsia" w:hAnsi="仿宋_GB2312" w:eastAsia="仿宋_GB2312" w:cs="仿宋_GB2312"/>
          <w:color w:val="000000"/>
          <w:sz w:val="28"/>
          <w:szCs w:val="28"/>
        </w:rPr>
        <w:t>。</w:t>
      </w:r>
    </w:p>
    <w:p>
      <w:pPr>
        <w:pStyle w:val="4"/>
        <w:tabs>
          <w:tab w:val="left" w:pos="362"/>
        </w:tabs>
        <w:snapToGrid w:val="0"/>
        <w:spacing w:line="600" w:lineRule="atLeast"/>
        <w:ind w:left="275" w:leftChars="86" w:right="-58" w:rightChars="-18" w:firstLine="632" w:firstLineChars="226"/>
        <w:rPr>
          <w:rFonts w:hAnsi="仿宋_GB2312" w:eastAsia="仿宋_GB2312" w:cs="仿宋_GB2312"/>
          <w:color w:val="000000"/>
          <w:sz w:val="28"/>
        </w:rPr>
      </w:pPr>
    </w:p>
    <w:p>
      <w:pPr>
        <w:pStyle w:val="4"/>
        <w:tabs>
          <w:tab w:val="left" w:pos="362"/>
        </w:tabs>
        <w:spacing w:line="500" w:lineRule="exact"/>
        <w:ind w:left="275" w:leftChars="86" w:right="-58" w:rightChars="-18" w:firstLine="632" w:firstLineChars="226"/>
        <w:rPr>
          <w:rFonts w:hAnsi="仿宋_GB2312" w:eastAsia="仿宋_GB2312" w:cs="仿宋_GB2312"/>
          <w:color w:val="000000"/>
          <w:sz w:val="28"/>
        </w:rPr>
      </w:pPr>
    </w:p>
    <w:p>
      <w:pPr>
        <w:pStyle w:val="4"/>
        <w:spacing w:line="500" w:lineRule="exact"/>
        <w:ind w:left="640" w:firstLine="560"/>
        <w:rPr>
          <w:rFonts w:hAnsi="仿宋_GB2312" w:eastAsia="仿宋_GB2312" w:cs="仿宋_GB2312"/>
          <w:color w:val="000000"/>
          <w:sz w:val="28"/>
        </w:rPr>
      </w:pPr>
    </w:p>
    <w:p>
      <w:pPr>
        <w:pStyle w:val="4"/>
        <w:spacing w:line="500" w:lineRule="exact"/>
        <w:ind w:left="640" w:firstLine="560"/>
        <w:rPr>
          <w:color w:val="000000"/>
          <w:sz w:val="28"/>
        </w:rPr>
      </w:pPr>
    </w:p>
    <w:p>
      <w:pPr>
        <w:pStyle w:val="4"/>
        <w:spacing w:line="50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rPr>
          <w:rFonts w:ascii="方正小标宋简体" w:hAnsi="Adobe 楷体 Std R" w:eastAsia="方正小标宋简体"/>
          <w:color w:val="000000"/>
        </w:rPr>
      </w:pPr>
      <w:r>
        <w:rPr>
          <w:rFonts w:ascii="仿宋_GB2312"/>
          <w:color w:val="000000"/>
          <w:sz w:val="28"/>
          <w:szCs w:val="28"/>
        </w:rPr>
        <w:br w:type="page"/>
      </w:r>
      <w:r>
        <w:rPr>
          <w:rFonts w:hint="eastAsia" w:ascii="仿宋_GB2312" w:hAnsi="仿宋_GB2312" w:cs="仿宋_GB2312"/>
          <w:color w:val="000000"/>
          <w:sz w:val="28"/>
          <w:szCs w:val="28"/>
        </w:rPr>
        <w:t>表</w:t>
      </w:r>
      <w:r>
        <w:rPr>
          <w:rFonts w:ascii="仿宋_GB2312" w:hAnsi="仿宋_GB2312" w:cs="仿宋_GB2312"/>
          <w:color w:val="000000"/>
          <w:sz w:val="28"/>
          <w:szCs w:val="28"/>
        </w:rPr>
        <w:t>1</w:t>
      </w:r>
    </w:p>
    <w:p>
      <w:pPr>
        <w:snapToGrid w:val="0"/>
        <w:jc w:val="center"/>
        <w:rPr>
          <w:rFonts w:ascii="方正小标宋简体" w:hAnsi="Adobe 楷体 Std R" w:eastAsia="方正小标宋简体"/>
          <w:color w:val="000000"/>
        </w:rPr>
      </w:pPr>
      <w:r>
        <w:rPr>
          <w:rFonts w:hint="eastAsia" w:ascii="方正小标宋简体" w:hAnsi="Adobe 楷体 Std R" w:eastAsia="方正小标宋简体"/>
          <w:color w:val="000000"/>
        </w:rPr>
        <w:t>策展人基本情况表</w:t>
      </w:r>
    </w:p>
    <w:p>
      <w:pPr>
        <w:snapToGrid w:val="0"/>
        <w:jc w:val="center"/>
        <w:rPr>
          <w:rFonts w:ascii="方正小标宋简体" w:hAnsi="Adobe 楷体 Std R" w:eastAsia="方正小标宋简体"/>
          <w:color w:val="000000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55"/>
        <w:gridCol w:w="1655"/>
        <w:gridCol w:w="1656"/>
        <w:gridCol w:w="165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姓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名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性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别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民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出生年月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政治面貌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健康状况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职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称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学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历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毕业院校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专业方向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手</w:t>
            </w:r>
            <w:r>
              <w:rPr>
                <w:rFonts w:ascii="黑体" w:hAnsi="仿宋_GB2312" w:eastAsia="黑体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机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电子邮箱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学术简历及主要策展</w:t>
            </w:r>
          </w:p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经历</w:t>
            </w: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（可附页）</w:t>
            </w: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</w:rPr>
              <w:t>本人声明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本人已阅读、理解并接受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年全国美术馆青年策展人扶持计划的相关规则要求，申报的策展方案为本人原创，不涉及抄袭等侵犯任何他人知识产权等问题，并保证所填事项属实。</w:t>
            </w:r>
          </w:p>
          <w:p>
            <w:pPr>
              <w:ind w:firstLine="481"/>
              <w:rPr>
                <w:rFonts w:ascii="仿宋_GB2312" w:hAnsi="仿宋_GB2312" w:cs="仿宋_GB2312"/>
                <w:b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签</w:t>
            </w:r>
            <w:r>
              <w:rPr>
                <w:rFonts w:ascii="仿宋_GB2312" w:hAnsi="仿宋_GB2312" w:cs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字：</w:t>
            </w:r>
            <w:r>
              <w:rPr>
                <w:rFonts w:ascii="仿宋_GB2312" w:hAnsi="仿宋_GB2312" w:cs="仿宋_GB2312"/>
                <w:b/>
                <w:color w:val="000000"/>
                <w:sz w:val="24"/>
              </w:rPr>
              <w:t xml:space="preserve">   </w:t>
            </w:r>
          </w:p>
          <w:p>
            <w:pPr>
              <w:jc w:val="right"/>
              <w:rPr>
                <w:rFonts w:ascii="仿宋_GB2312" w:hAnsi="华文中宋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年</w:t>
            </w:r>
            <w:r>
              <w:rPr>
                <w:rFonts w:ascii="仿宋_GB2312" w:hAnsi="仿宋_GB2312" w:cs="仿宋_GB2312"/>
                <w:b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月</w:t>
            </w:r>
            <w:r>
              <w:rPr>
                <w:rFonts w:ascii="仿宋_GB2312" w:hAnsi="仿宋_GB2312" w:cs="仿宋_GB2312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日</w:t>
            </w:r>
          </w:p>
        </w:tc>
      </w:tr>
    </w:tbl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Ansi="仿宋_GB2312" w:eastAsia="仿宋_GB2312" w:cs="仿宋_GB2312"/>
          <w:color w:val="000000"/>
          <w:sz w:val="28"/>
          <w:szCs w:val="28"/>
        </w:rPr>
      </w:pPr>
      <w:r>
        <w:rPr>
          <w:rFonts w:hint="eastAsia" w:hAnsi="仿宋_GB2312" w:eastAsia="仿宋_GB2312" w:cs="仿宋_GB2312"/>
          <w:color w:val="000000"/>
          <w:sz w:val="28"/>
          <w:szCs w:val="28"/>
        </w:rPr>
        <w:t>表</w:t>
      </w:r>
      <w:r>
        <w:rPr>
          <w:rFonts w:hAnsi="仿宋_GB2312" w:eastAsia="仿宋_GB2312" w:cs="仿宋_GB2312"/>
          <w:color w:val="000000"/>
          <w:sz w:val="28"/>
          <w:szCs w:val="28"/>
        </w:rPr>
        <w:t>2</w:t>
      </w:r>
    </w:p>
    <w:p>
      <w:pPr>
        <w:snapToGrid w:val="0"/>
        <w:jc w:val="center"/>
        <w:rPr>
          <w:rFonts w:ascii="方正小标宋简体" w:hAnsi="Adobe 楷体 Std R" w:eastAsia="方正小标宋简体"/>
          <w:color w:val="000000"/>
        </w:rPr>
      </w:pPr>
    </w:p>
    <w:p>
      <w:pPr>
        <w:snapToGrid w:val="0"/>
        <w:jc w:val="center"/>
        <w:rPr>
          <w:rFonts w:ascii="方正小标宋简体" w:hAnsi="Adobe 楷体 Std R" w:eastAsia="方正小标宋简体"/>
          <w:color w:val="000000"/>
        </w:rPr>
      </w:pPr>
      <w:r>
        <w:rPr>
          <w:rFonts w:hint="eastAsia" w:ascii="方正小标宋简体" w:hAnsi="Adobe 楷体 Std R" w:eastAsia="方正小标宋简体"/>
          <w:color w:val="000000"/>
        </w:rPr>
        <w:t>展览策划方案</w:t>
      </w:r>
    </w:p>
    <w:p>
      <w:pPr>
        <w:snapToGrid w:val="0"/>
        <w:jc w:val="center"/>
        <w:rPr>
          <w:rFonts w:ascii="方正小标宋简体" w:hAnsi="Adobe 楷体 Std R" w:eastAsia="方正小标宋简体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7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展览名称</w:t>
            </w:r>
          </w:p>
        </w:tc>
        <w:tc>
          <w:tcPr>
            <w:tcW w:w="7144" w:type="dxa"/>
            <w:noWrap w:val="0"/>
            <w:vAlign w:val="top"/>
          </w:tcPr>
          <w:p>
            <w:pPr>
              <w:ind w:left="12"/>
              <w:rPr>
                <w:rFonts w:ascii="黑体" w:hAnsi="宋体" w:eastAsia="黑体"/>
                <w:color w:val="000000"/>
                <w:sz w:val="24"/>
              </w:rPr>
            </w:pPr>
            <w:bookmarkStart w:id="1" w:name="c7"/>
            <w:bookmarkEnd w:id="1"/>
            <w:bookmarkStart w:id="2" w:name="c6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计划实施时间</w:t>
            </w:r>
          </w:p>
        </w:tc>
        <w:tc>
          <w:tcPr>
            <w:tcW w:w="714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napToGrid w:val="0"/>
              <w:ind w:left="12" w:firstLine="48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至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1" w:hRule="atLeast"/>
          <w:jc w:val="center"/>
        </w:trPr>
        <w:tc>
          <w:tcPr>
            <w:tcW w:w="888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展览</w:t>
            </w:r>
            <w:r>
              <w:rPr>
                <w:rFonts w:hint="eastAsia" w:ascii="黑体" w:hAnsi="宋体" w:eastAsia="黑体"/>
                <w:color w:val="000000"/>
                <w:sz w:val="24"/>
                <w:lang w:eastAsia="zh-CN"/>
              </w:rPr>
              <w:t>内容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概要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请提供展览主要内容概述，包括展览主题、展览目的与意义、展览结构、展览内容等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>800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字以内，直接填写在本表格之中。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888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展览方案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</w:rPr>
              <w:t>1.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请提供详细的展览策划及实施方案，包括但不局限于以下内容：展览策展思路、学术定位、内容及规模（包括展览场地的具体情况）、参展作品及艺术家情况、展览相关学术及公共教育活动规划、经费预算及经费来源、可行性论证等。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</w:rPr>
              <w:t>2.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展览方案字数不限，可直接填写在本表格中，也可单独打印，作为附件报送。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color w:val="000000"/>
                <w:sz w:val="24"/>
              </w:rPr>
            </w:pPr>
          </w:p>
        </w:tc>
      </w:tr>
    </w:tbl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Ansi="仿宋_GB2312" w:eastAsia="仿宋_GB2312" w:cs="仿宋_GB2312"/>
          <w:color w:val="000000"/>
          <w:sz w:val="28"/>
          <w:szCs w:val="28"/>
        </w:rPr>
      </w:pPr>
      <w:bookmarkStart w:id="3" w:name="_GoBack"/>
      <w:bookmarkEnd w:id="3"/>
      <w:r>
        <w:rPr>
          <w:rFonts w:hint="eastAsia" w:hAnsi="仿宋_GB2312" w:eastAsia="仿宋_GB2312" w:cs="仿宋_GB2312"/>
          <w:color w:val="000000"/>
          <w:sz w:val="28"/>
          <w:szCs w:val="28"/>
        </w:rPr>
        <w:t>表</w:t>
      </w:r>
      <w:r>
        <w:rPr>
          <w:rFonts w:hAnsi="仿宋_GB2312" w:eastAsia="仿宋_GB2312" w:cs="仿宋_GB2312"/>
          <w:color w:val="000000"/>
          <w:sz w:val="28"/>
          <w:szCs w:val="28"/>
        </w:rPr>
        <w:t>3</w:t>
      </w:r>
    </w:p>
    <w:p>
      <w:pPr>
        <w:snapToGrid w:val="0"/>
        <w:jc w:val="center"/>
        <w:rPr>
          <w:rFonts w:ascii="方正小标宋简体" w:hAnsi="Adobe 楷体 Std R" w:eastAsia="方正小标宋简体"/>
          <w:color w:val="000000"/>
        </w:rPr>
      </w:pPr>
      <w:r>
        <w:rPr>
          <w:rFonts w:hint="eastAsia" w:ascii="方正小标宋简体" w:hAnsi="Adobe 楷体 Std R" w:eastAsia="方正小标宋简体"/>
          <w:color w:val="000000"/>
        </w:rPr>
        <w:t>推荐及审核意见表</w:t>
      </w:r>
    </w:p>
    <w:p>
      <w:pPr>
        <w:snapToGrid w:val="0"/>
        <w:jc w:val="center"/>
        <w:rPr>
          <w:rFonts w:ascii="方正小标宋简体" w:hAnsi="Adobe 楷体 Std R" w:eastAsia="方正小标宋简体"/>
          <w:color w:val="000000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3541"/>
        <w:gridCol w:w="4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申报单位推荐意见</w:t>
            </w:r>
          </w:p>
        </w:tc>
        <w:tc>
          <w:tcPr>
            <w:tcW w:w="8351" w:type="dxa"/>
            <w:gridSpan w:val="2"/>
            <w:noWrap w:val="0"/>
            <w:vAlign w:val="top"/>
          </w:tcPr>
          <w:p>
            <w:pPr>
              <w:ind w:firstLine="300" w:firstLineChars="200"/>
              <w:rPr>
                <w:rFonts w:ascii="仿宋_GB2312" w:hAnsi="宋体"/>
                <w:color w:val="000000"/>
                <w:sz w:val="15"/>
                <w:szCs w:val="15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经研究，我馆</w:t>
            </w:r>
            <w:r>
              <w:rPr>
                <w:rFonts w:ascii="仿宋_GB2312" w:hAnsi="仿宋_GB2312" w:cs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4"/>
                <w:u w:val="single"/>
              </w:rPr>
              <w:t>（策展人姓名）</w:t>
            </w:r>
            <w:r>
              <w:rPr>
                <w:rFonts w:ascii="仿宋_GB2312" w:hAnsi="仿宋_GB2312" w:cs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策划的</w:t>
            </w:r>
            <w:r>
              <w:rPr>
                <w:rFonts w:ascii="仿宋_GB2312" w:hAnsi="仿宋_GB2312" w:cs="仿宋_GB2312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u w:val="single"/>
              </w:rPr>
              <w:t>（展览名称）</w:t>
            </w:r>
            <w:r>
              <w:rPr>
                <w:rFonts w:ascii="仿宋_GB2312" w:hAnsi="仿宋_GB2312" w:cs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展览方案具有可行性，同意推荐其申报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年全国美术馆青年策展人扶持计划，我馆将尊重并认可评选结果，同时承诺：如该方案入选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>202</w:t>
            </w:r>
            <w:r>
              <w:rPr>
                <w:rFonts w:hint="eastAsia" w:ascii="仿宋_GB2312" w:hAnsi="仿宋_GB2312" w:cs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年全国美术馆青年策展人扶持计划，我馆将提供必要的保障条件，确保该展览方案在我馆顺利实施。</w:t>
            </w:r>
          </w:p>
          <w:p>
            <w:pPr>
              <w:spacing w:line="560" w:lineRule="exact"/>
              <w:ind w:firstLine="482" w:firstLineChars="20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单位负责人签字：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（单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位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公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章）</w:t>
            </w:r>
          </w:p>
          <w:p>
            <w:pPr>
              <w:spacing w:line="560" w:lineRule="exact"/>
              <w:ind w:right="460" w:firstLine="5340" w:firstLineChars="2225"/>
              <w:rPr>
                <w:rFonts w:ascii="黑体" w:hAnsi="宋体" w:eastAsia="黑体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070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上级主管部门审核意见</w:t>
            </w:r>
          </w:p>
        </w:tc>
        <w:tc>
          <w:tcPr>
            <w:tcW w:w="481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省（区、市）文化</w:t>
            </w:r>
            <w:r>
              <w:rPr>
                <w:rFonts w:hint="eastAsia" w:ascii="黑体" w:hAnsi="宋体" w:eastAsia="黑体"/>
                <w:color w:val="000000"/>
                <w:sz w:val="24"/>
                <w:lang w:eastAsia="zh-CN"/>
              </w:rPr>
              <w:t>和旅游</w:t>
            </w:r>
            <w:r>
              <w:rPr>
                <w:rFonts w:hint="eastAsia" w:ascii="黑体" w:hAnsi="宋体" w:eastAsia="黑体"/>
                <w:color w:val="000000"/>
                <w:sz w:val="24"/>
              </w:rPr>
              <w:t>厅（局）审核意见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0" w:hRule="atLeast"/>
          <w:jc w:val="center"/>
        </w:trPr>
        <w:tc>
          <w:tcPr>
            <w:tcW w:w="407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本栏目由申报单位上级主管部门填写。如上级主管部门为省（区、市）文化和旅游厅（局），可直接填写右栏。应填写对申报项目的审核意见。</w:t>
            </w:r>
          </w:p>
          <w:p>
            <w:pPr>
              <w:spacing w:line="400" w:lineRule="exact"/>
              <w:ind w:firstLine="482" w:firstLineChars="200"/>
              <w:rPr>
                <w:rFonts w:ascii="仿宋_GB2312" w:hAnsi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单位负责人签字：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righ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（单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位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公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章）</w:t>
            </w:r>
          </w:p>
          <w:p>
            <w:pPr>
              <w:spacing w:line="400" w:lineRule="exact"/>
              <w:jc w:val="righ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810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填写说明：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本栏目由申报单位所在的省（区、市）文化和旅游厅（局）填写。应填写对申报项目的审核意见。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b/>
                <w:color w:val="000000"/>
                <w:sz w:val="24"/>
              </w:rPr>
            </w:pPr>
          </w:p>
          <w:p>
            <w:pPr>
              <w:spacing w:line="520" w:lineRule="exact"/>
              <w:rPr>
                <w:rFonts w:ascii="仿宋_GB2312" w:hAnsi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color w:val="000000"/>
                <w:sz w:val="24"/>
              </w:rPr>
              <w:t>单位负责人签字：</w:t>
            </w:r>
          </w:p>
          <w:p>
            <w:pPr>
              <w:spacing w:line="520" w:lineRule="exact"/>
              <w:rPr>
                <w:rFonts w:ascii="仿宋_GB2312" w:hAnsi="仿宋_GB2312" w:cs="仿宋_GB2312"/>
                <w:color w:val="000000"/>
                <w:sz w:val="24"/>
              </w:rPr>
            </w:pPr>
          </w:p>
          <w:p>
            <w:pPr>
              <w:spacing w:line="520" w:lineRule="exact"/>
              <w:jc w:val="righ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（单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位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公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章）</w:t>
            </w:r>
          </w:p>
          <w:p>
            <w:pPr>
              <w:spacing w:line="520" w:lineRule="exact"/>
              <w:ind w:firstLine="480" w:firstLineChars="200"/>
              <w:jc w:val="right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hAnsi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日</w:t>
            </w:r>
          </w:p>
          <w:bookmarkEnd w:id="0"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楷体 Std R">
    <w:altName w:val="宋体"/>
    <w:panose1 w:val="020B0604020202020204"/>
    <w:charset w:val="00"/>
    <w:family w:val="auto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A4FEF"/>
    <w:rsid w:val="06BA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basedOn w:val="1"/>
    <w:uiPriority w:val="0"/>
    <w:pPr>
      <w:ind w:firstLine="640" w:firstLineChars="200"/>
    </w:pPr>
    <w:rPr>
      <w:rFonts w:ascii="仿宋_GB2312" w:hAnsi="Calibri" w:eastAsia="宋体" w:cs="黑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2021-02-03T02:19:00Z</dcterms:created>
  <dc:creator>艾米尔_马</dc:creator>
  <cp:lastModifiedBy>艾米尔_马</cp:lastModifiedBy>
  <dcterms:modified xsi:type="dcterms:W3CDTF">2021-02-03T02:23:12Z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